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C71" w:rsidRPr="004106A7" w:rsidRDefault="004106A7" w:rsidP="00C15C71">
      <w:pPr>
        <w:pBdr>
          <w:top w:val="dashSmallGap" w:sz="12" w:space="1" w:color="auto"/>
          <w:left w:val="dashSmallGap" w:sz="12" w:space="1" w:color="auto"/>
          <w:bottom w:val="dashSmallGap" w:sz="12" w:space="1" w:color="auto"/>
          <w:right w:val="dashSmallGap" w:sz="12" w:space="4" w:color="auto"/>
        </w:pBd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4106A7">
        <w:rPr>
          <w:rFonts w:ascii="Arial" w:hAnsi="Arial" w:cs="Arial"/>
          <w:b/>
          <w:color w:val="0070C0"/>
          <w:sz w:val="28"/>
          <w:szCs w:val="28"/>
        </w:rPr>
        <w:t xml:space="preserve">Océanos y </w:t>
      </w:r>
      <w:r w:rsidR="00C15C71" w:rsidRPr="004106A7">
        <w:rPr>
          <w:rFonts w:ascii="Arial" w:hAnsi="Arial" w:cs="Arial"/>
          <w:b/>
          <w:color w:val="0070C0"/>
          <w:sz w:val="28"/>
          <w:szCs w:val="28"/>
        </w:rPr>
        <w:t xml:space="preserve"> lagos.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887"/>
      </w:tblGrid>
      <w:tr w:rsidR="00BD68C2" w:rsidTr="00BD68C2">
        <w:trPr>
          <w:trHeight w:val="809"/>
        </w:trPr>
        <w:tc>
          <w:tcPr>
            <w:tcW w:w="8887" w:type="dxa"/>
          </w:tcPr>
          <w:p w:rsidR="00BD68C2" w:rsidRDefault="00BD68C2" w:rsidP="00C15C71">
            <w:pPr>
              <w:rPr>
                <w:rFonts w:ascii="Arial" w:hAnsi="Arial" w:cs="Arial"/>
                <w:sz w:val="24"/>
                <w:szCs w:val="24"/>
              </w:rPr>
            </w:pPr>
          </w:p>
          <w:p w:rsidR="00BD68C2" w:rsidRPr="00BD68C2" w:rsidRDefault="00BD68C2" w:rsidP="00C15C7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D68C2">
              <w:rPr>
                <w:rFonts w:ascii="Arial" w:hAnsi="Arial" w:cs="Arial"/>
                <w:b/>
                <w:sz w:val="24"/>
                <w:szCs w:val="24"/>
              </w:rPr>
              <w:t>Nombre…………………………………………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BD68C2">
              <w:rPr>
                <w:rFonts w:ascii="Arial" w:hAnsi="Arial" w:cs="Arial"/>
                <w:b/>
                <w:sz w:val="24"/>
                <w:szCs w:val="24"/>
              </w:rPr>
              <w:t>Curso…………………………………</w:t>
            </w:r>
          </w:p>
          <w:p w:rsidR="00BD68C2" w:rsidRPr="00BD68C2" w:rsidRDefault="00BD68C2" w:rsidP="00C15C7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D68C2" w:rsidRDefault="00BD68C2" w:rsidP="00C15C71">
            <w:pPr>
              <w:rPr>
                <w:rFonts w:ascii="Arial" w:hAnsi="Arial" w:cs="Arial"/>
                <w:sz w:val="24"/>
                <w:szCs w:val="24"/>
              </w:rPr>
            </w:pPr>
            <w:r w:rsidRPr="00BD68C2">
              <w:rPr>
                <w:rFonts w:ascii="Arial" w:hAnsi="Arial" w:cs="Arial"/>
                <w:b/>
                <w:sz w:val="24"/>
                <w:szCs w:val="24"/>
              </w:rPr>
              <w:t>Fecha……………………………………………………</w:t>
            </w:r>
          </w:p>
        </w:tc>
      </w:tr>
    </w:tbl>
    <w:p w:rsidR="00BD68C2" w:rsidRDefault="00BD68C2" w:rsidP="00C15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26" style="position:absolute;margin-left:-43pt;margin-top:18.2pt;width:529.1pt;height:55.45pt;z-index:251658240;mso-position-horizontal-relative:text;mso-position-vertical-relative:text" arcsize="10923f" strokecolor="#0070c0">
            <v:textbox>
              <w:txbxContent>
                <w:p w:rsidR="004106A7" w:rsidRPr="00BD68C2" w:rsidRDefault="004106A7" w:rsidP="00BD68C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BD68C2">
                    <w:rPr>
                      <w:rFonts w:ascii="Arial" w:hAnsi="Arial" w:cs="Arial"/>
                      <w:b/>
                      <w:sz w:val="24"/>
                      <w:szCs w:val="24"/>
                    </w:rPr>
                    <w:t>OA 13</w:t>
                  </w:r>
                  <w:r w:rsidRPr="00BD68C2">
                    <w:rPr>
                      <w:rFonts w:ascii="Arial" w:hAnsi="Arial" w:cs="Arial"/>
                      <w:color w:val="0EBB83"/>
                      <w:sz w:val="24"/>
                      <w:szCs w:val="24"/>
                    </w:rPr>
                    <w:t xml:space="preserve"> </w:t>
                  </w:r>
                  <w:r w:rsidRPr="00BD68C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Describir las características de los océanos y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lagos: </w:t>
                  </w:r>
                  <w:r w:rsidRPr="00BD68C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variación de temperatura, luminosidad y presión en relació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n con la </w:t>
                  </w:r>
                  <w:r w:rsidRPr="00BD68C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profundidad; diversidad de flora y </w:t>
                  </w: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fauna; movimiento de las aguas, </w:t>
                  </w:r>
                  <w:r w:rsidRPr="00BD68C2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como olas, mareas, corrientes</w:t>
                  </w:r>
                </w:p>
              </w:txbxContent>
            </v:textbox>
          </v:roundrect>
        </w:pict>
      </w:r>
    </w:p>
    <w:p w:rsidR="00BD68C2" w:rsidRDefault="00BD68C2" w:rsidP="00C15C71">
      <w:pPr>
        <w:rPr>
          <w:rFonts w:ascii="Arial" w:hAnsi="Arial" w:cs="Arial"/>
          <w:sz w:val="24"/>
          <w:szCs w:val="24"/>
        </w:rPr>
      </w:pPr>
    </w:p>
    <w:p w:rsidR="00BD68C2" w:rsidRDefault="00BD68C2" w:rsidP="00C15C71">
      <w:pPr>
        <w:rPr>
          <w:rFonts w:ascii="Arial" w:hAnsi="Arial" w:cs="Arial"/>
          <w:sz w:val="24"/>
          <w:szCs w:val="24"/>
        </w:rPr>
      </w:pPr>
    </w:p>
    <w:p w:rsidR="00C15C71" w:rsidRPr="00C15C71" w:rsidRDefault="0040537E" w:rsidP="00C15C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-54.3pt;margin-top:24.35pt;width:289.65pt;height:166.3pt;z-index:251659264" fillcolor="#4da4d8 [1942]" strokecolor="#4da4d8 [1942]" strokeweight="1pt">
            <v:fill color2="#c3e0f2 [662]" angle="-45" focus="-50%" type="gradient"/>
            <v:shadow on="t" type="perspective" color="#0d2b3d [1606]" opacity=".5" offset="1pt" offset2="-3pt"/>
            <v:textbox>
              <w:txbxContent>
                <w:p w:rsidR="004106A7" w:rsidRDefault="004106A7" w:rsidP="00AD72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El océano</w:t>
                  </w:r>
                  <w:r w:rsidRPr="00BD68C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106A7" w:rsidRDefault="004106A7" w:rsidP="00AD72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 una enorme masa de agua salada que presenta un importante ecosistema para el equilibrio de la Tierra, cubre, aproximadamente las tres cuartas partes de la superficie terrestre.</w:t>
                  </w:r>
                </w:p>
                <w:p w:rsidR="004106A7" w:rsidRDefault="004106A7" w:rsidP="00AD72E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52303">
        <w:rPr>
          <w:rFonts w:ascii="Arial" w:hAnsi="Arial" w:cs="Arial"/>
          <w:noProof/>
          <w:sz w:val="24"/>
          <w:szCs w:val="24"/>
          <w:lang w:eastAsia="es-CL"/>
        </w:rPr>
        <w:pict>
          <v:roundrect id="_x0000_s1033" style="position:absolute;margin-left:270.9pt;margin-top:10.6pt;width:215.2pt;height:80.9pt;z-index:251664384" arcsize="10923f" fillcolor="#f9b268 [1940]" strokecolor="#f9b268 [1940]" strokeweight="1pt">
            <v:fill color2="#fde5cc [660]" angle="-45" focus="-50%" type="gradient"/>
            <v:shadow on="t" type="perspective" color="#773f04 [1604]" opacity=".5" offset="1pt" offset2="-3pt"/>
            <v:textbox>
              <w:txbxContent>
                <w:p w:rsidR="004106A7" w:rsidRPr="00A27305" w:rsidRDefault="004106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305">
                    <w:rPr>
                      <w:rFonts w:ascii="Arial" w:hAnsi="Arial" w:cs="Arial"/>
                      <w:sz w:val="24"/>
                      <w:szCs w:val="24"/>
                    </w:rPr>
                    <w:t>La zona pelágica corresponde al mar abierto, en esta región se pueden encontrar especies como el atún y algunos cetáceos.</w:t>
                  </w:r>
                </w:p>
                <w:p w:rsidR="004106A7" w:rsidRDefault="004106A7"/>
              </w:txbxContent>
            </v:textbox>
          </v:roundrect>
        </w:pict>
      </w:r>
    </w:p>
    <w:p w:rsidR="00252303" w:rsidRDefault="00252303" w:rsidP="00C15C71">
      <w:pPr>
        <w:tabs>
          <w:tab w:val="left" w:pos="2929"/>
        </w:tabs>
        <w:rPr>
          <w:rFonts w:ascii="Arial" w:hAnsi="Arial" w:cs="Arial"/>
          <w:sz w:val="24"/>
          <w:szCs w:val="24"/>
        </w:rPr>
      </w:pPr>
    </w:p>
    <w:p w:rsidR="00252303" w:rsidRPr="00252303" w:rsidRDefault="00DB5A7E" w:rsidP="0025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236.4pt;margin-top:8.6pt;width:31pt;height:0;z-index:251681792" o:connectortype="straight">
            <v:stroke endarrow="block"/>
          </v:shape>
        </w:pict>
      </w:r>
    </w:p>
    <w:p w:rsidR="00252303" w:rsidRPr="00252303" w:rsidRDefault="00A27305" w:rsidP="0025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4" style="position:absolute;margin-left:270.9pt;margin-top:22.65pt;width:215.2pt;height:97.2pt;z-index:251665408" arcsize="10923f" fillcolor="#f9b268 [1940]" strokecolor="#f9b268 [1940]" strokeweight="1pt">
            <v:fill color2="#fde5cc [660]" angle="-45" focus="-50%" type="gradient"/>
            <v:shadow on="t" type="perspective" color="#773f04 [1604]" opacity=".5" offset="1pt" offset2="-3pt"/>
            <v:textbox>
              <w:txbxContent>
                <w:p w:rsidR="004106A7" w:rsidRPr="00A27305" w:rsidRDefault="004106A7" w:rsidP="00A27305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27305">
                    <w:rPr>
                      <w:rFonts w:ascii="Arial" w:hAnsi="Arial" w:cs="Arial"/>
                      <w:sz w:val="24"/>
                      <w:szCs w:val="24"/>
                    </w:rPr>
                    <w:t>La zona nerítica 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la zona marítima cerca de la costa, pero no tiene contacto con el litoral,</w:t>
                  </w:r>
                  <w:r w:rsidRPr="00A27305">
                    <w:rPr>
                      <w:rFonts w:ascii="Arial" w:hAnsi="Arial" w:cs="Arial"/>
                      <w:sz w:val="24"/>
                      <w:szCs w:val="24"/>
                    </w:rPr>
                    <w:t xml:space="preserve"> aquí  habitan diferentes variedades de peces, crustáceos y moluscos.</w:t>
                  </w:r>
                </w:p>
              </w:txbxContent>
            </v:textbox>
          </v:roundrect>
        </w:pict>
      </w:r>
    </w:p>
    <w:p w:rsidR="00252303" w:rsidRPr="00252303" w:rsidRDefault="008D2A6D" w:rsidP="002523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39" type="#_x0000_t32" style="position:absolute;margin-left:235.35pt;margin-top:22.3pt;width:31pt;height:0;z-index:251670528" o:connectortype="straight">
            <v:stroke endarrow="block"/>
          </v:shape>
        </w:pict>
      </w:r>
    </w:p>
    <w:p w:rsidR="00252303" w:rsidRDefault="00252303" w:rsidP="00252303">
      <w:pPr>
        <w:rPr>
          <w:rFonts w:ascii="Arial" w:hAnsi="Arial" w:cs="Arial"/>
          <w:sz w:val="24"/>
          <w:szCs w:val="24"/>
        </w:rPr>
      </w:pPr>
    </w:p>
    <w:p w:rsidR="0049618B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28" type="#_x0000_t98" style="position:absolute;margin-left:65.1pt;margin-top:.25pt;width:352.7pt;height:177.15pt;z-index:251660288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>
              <w:txbxContent>
                <w:p w:rsidR="004106A7" w:rsidRPr="00797A63" w:rsidRDefault="004106A7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97A63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Características de los océanos</w:t>
                  </w:r>
                </w:p>
                <w:p w:rsidR="004106A7" w:rsidRPr="00A77FE3" w:rsidRDefault="004106A7" w:rsidP="00A77FE3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77FE3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A77FE3">
                    <w:rPr>
                      <w:rFonts w:ascii="Arial" w:hAnsi="Arial" w:cs="Arial"/>
                      <w:sz w:val="24"/>
                      <w:szCs w:val="24"/>
                    </w:rPr>
                    <w:t>a temperatura, la presión y la luminosidad varían al interior de los océanos. Estos también inciden en la gran diversidad de f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lora y fauna que allí existe</w:t>
                  </w:r>
                  <w:r w:rsidRPr="00A77FE3">
                    <w:rPr>
                      <w:rFonts w:ascii="Arial" w:hAnsi="Arial" w:cs="Arial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Por</w:t>
                  </w:r>
                  <w:r w:rsidRPr="00A77FE3">
                    <w:rPr>
                      <w:rFonts w:ascii="Arial" w:hAnsi="Arial" w:cs="Arial"/>
                      <w:sz w:val="24"/>
                      <w:szCs w:val="24"/>
                    </w:rPr>
                    <w:t xml:space="preserve"> la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gran extensión del océano y su compleja </w:t>
                  </w:r>
                  <w:r w:rsidRPr="00A77FE3">
                    <w:rPr>
                      <w:rFonts w:ascii="Arial" w:hAnsi="Arial" w:cs="Arial"/>
                      <w:sz w:val="24"/>
                      <w:szCs w:val="24"/>
                    </w:rPr>
                    <w:t xml:space="preserve">exploración,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hay muchas </w:t>
                  </w:r>
                  <w:r w:rsidRPr="00A77FE3">
                    <w:rPr>
                      <w:rFonts w:ascii="Arial" w:hAnsi="Arial" w:cs="Arial"/>
                      <w:sz w:val="24"/>
                      <w:szCs w:val="24"/>
                    </w:rPr>
                    <w:t>espec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ies</w:t>
                  </w:r>
                  <w:r w:rsidRPr="00A77FE3">
                    <w:rPr>
                      <w:rFonts w:ascii="Arial" w:hAnsi="Arial" w:cs="Arial"/>
                      <w:sz w:val="24"/>
                      <w:szCs w:val="24"/>
                    </w:rPr>
                    <w:t xml:space="preserve"> aún no han sido descubiertas.</w:t>
                  </w:r>
                </w:p>
              </w:txbxContent>
            </v:textbox>
          </v:shape>
        </w:pict>
      </w: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DB5A7E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49" type="#_x0000_t32" style="position:absolute;margin-left:106.95pt;margin-top:1.9pt;width:0;height:20.3pt;z-index:25168076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shape id="_x0000_s1048" type="#_x0000_t32" style="position:absolute;margin-left:402.75pt;margin-top:1.9pt;width:0;height:20.3pt;z-index:251679744" o:connectortype="straight">
            <v:stroke endarrow="block"/>
          </v:shape>
        </w:pict>
      </w:r>
      <w:r w:rsidR="008D2A6D">
        <w:rPr>
          <w:rFonts w:ascii="Arial" w:hAnsi="Arial" w:cs="Arial"/>
          <w:noProof/>
          <w:sz w:val="24"/>
          <w:szCs w:val="24"/>
          <w:lang w:eastAsia="es-CL"/>
        </w:rPr>
        <w:pict>
          <v:shape id="_x0000_s1042" type="#_x0000_t32" style="position:absolute;margin-left:264.65pt;margin-top:1.9pt;width:0;height:20.3pt;z-index:251673600" o:connectortype="straight">
            <v:stroke endarrow="block"/>
          </v:shape>
        </w:pict>
      </w:r>
      <w:r w:rsidR="00252303">
        <w:rPr>
          <w:rFonts w:ascii="Arial" w:hAnsi="Arial" w:cs="Arial"/>
          <w:noProof/>
          <w:sz w:val="24"/>
          <w:szCs w:val="24"/>
          <w:lang w:eastAsia="es-CL"/>
        </w:rPr>
        <w:pict>
          <v:roundrect id="_x0000_s1030" style="position:absolute;margin-left:370.4pt;margin-top:22.2pt;width:115.7pt;height:135.15pt;z-index:251662336" arcsize="10923f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>
              <w:txbxContent>
                <w:p w:rsidR="004106A7" w:rsidRDefault="004106A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1845">
                    <w:rPr>
                      <w:rFonts w:ascii="Arial" w:hAnsi="Arial" w:cs="Arial"/>
                      <w:b/>
                      <w:sz w:val="24"/>
                      <w:szCs w:val="24"/>
                    </w:rPr>
                    <w:t>Luminosidad</w:t>
                  </w:r>
                  <w:r w:rsidRPr="002C1845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106A7" w:rsidRPr="002C1845" w:rsidRDefault="004106A7" w:rsidP="002C18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1845">
                    <w:rPr>
                      <w:rFonts w:ascii="Arial" w:hAnsi="Arial" w:cs="Arial"/>
                      <w:sz w:val="24"/>
                      <w:szCs w:val="24"/>
                    </w:rPr>
                    <w:t>Dependiendo de la intensidad de la luz que es capaz de penetrar en el océano.</w:t>
                  </w:r>
                </w:p>
              </w:txbxContent>
            </v:textbox>
          </v:roundrect>
        </w:pict>
      </w: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29" style="position:absolute;margin-left:15.25pt;margin-top:.4pt;width:133.5pt;height:123.7pt;z-index:251661312" arcsize="10923f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>
              <w:txbxContent>
                <w:p w:rsidR="004106A7" w:rsidRPr="002C1845" w:rsidRDefault="004106A7" w:rsidP="002C18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1845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Temperatura </w:t>
                  </w:r>
                  <w:r w:rsidRPr="002C1845">
                    <w:rPr>
                      <w:rFonts w:ascii="Arial" w:hAnsi="Arial" w:cs="Arial"/>
                      <w:sz w:val="24"/>
                      <w:szCs w:val="24"/>
                    </w:rPr>
                    <w:t>Generalmente, la temperatura disminuye con la profundidad de las aguas oceánicas.</w:t>
                  </w: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es-CL"/>
        </w:rPr>
        <w:pict>
          <v:roundrect id="_x0000_s1031" style="position:absolute;margin-left:202.95pt;margin-top:.4pt;width:136pt;height:124.5pt;z-index:251663360" arcsize="10923f" fillcolor="#d9c19b [1945]" strokecolor="#d9c19b [1945]" strokeweight="1pt">
            <v:fill color2="#f2eadd [665]" angle="-45" focus="-50%" type="gradient"/>
            <v:shadow on="t" type="perspective" color="#664c26 [1609]" opacity=".5" offset="1pt" offset2="-3pt"/>
            <v:textbox>
              <w:txbxContent>
                <w:p w:rsidR="004106A7" w:rsidRDefault="004106A7" w:rsidP="002C18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1845">
                    <w:rPr>
                      <w:rFonts w:ascii="Arial" w:hAnsi="Arial" w:cs="Arial"/>
                      <w:b/>
                      <w:sz w:val="24"/>
                      <w:szCs w:val="24"/>
                    </w:rPr>
                    <w:t>Presión</w:t>
                  </w:r>
                </w:p>
                <w:p w:rsidR="004106A7" w:rsidRPr="002C1845" w:rsidRDefault="004106A7" w:rsidP="002C1845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C1845">
                    <w:rPr>
                      <w:rFonts w:ascii="Arial" w:hAnsi="Arial" w:cs="Arial"/>
                      <w:sz w:val="24"/>
                      <w:szCs w:val="24"/>
                    </w:rPr>
                    <w:t>La presión se incrementa a medida que aumenta la profundidad.</w:t>
                  </w:r>
                </w:p>
              </w:txbxContent>
            </v:textbox>
          </v:roundrect>
        </w:pict>
      </w: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252303" w:rsidRDefault="00252303" w:rsidP="00252303">
      <w:pPr>
        <w:tabs>
          <w:tab w:val="left" w:pos="987"/>
        </w:tabs>
        <w:rPr>
          <w:rFonts w:ascii="Arial" w:hAnsi="Arial" w:cs="Arial"/>
          <w:sz w:val="24"/>
          <w:szCs w:val="24"/>
        </w:rPr>
      </w:pPr>
    </w:p>
    <w:p w:rsidR="0040537E" w:rsidRDefault="0040537E" w:rsidP="00AD72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53" type="#_x0000_t32" style="position:absolute;margin-left:206.85pt;margin-top:68.35pt;width:46.7pt;height:0;z-index:251684864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35" type="#_x0000_t98" style="position:absolute;margin-left:-49.1pt;margin-top:10.35pt;width:250.1pt;height:160.1pt;z-index:251666432" fillcolor="#4da4d8 [1942]" strokecolor="#4da4d8 [1942]" strokeweight="1pt">
            <v:fill color2="#c3e0f2 [662]" angle="-45" focus="-50%" type="gradient"/>
            <v:shadow on="t" type="perspective" color="#0d2b3d [1606]" opacity=".5" offset="1pt" offset2="-3pt"/>
            <v:textbox>
              <w:txbxContent>
                <w:p w:rsidR="004106A7" w:rsidRPr="003C7D5F" w:rsidRDefault="004106A7" w:rsidP="003C7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D5F">
                    <w:rPr>
                      <w:rFonts w:ascii="Arial" w:hAnsi="Arial" w:cs="Arial"/>
                      <w:b/>
                      <w:sz w:val="24"/>
                      <w:szCs w:val="24"/>
                    </w:rPr>
                    <w:t>Los lagos</w:t>
                  </w:r>
                  <w:r w:rsidRPr="003C7D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106A7" w:rsidRPr="003C7D5F" w:rsidRDefault="004106A7" w:rsidP="003C7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D5F">
                    <w:rPr>
                      <w:rFonts w:ascii="Arial" w:hAnsi="Arial" w:cs="Arial"/>
                      <w:sz w:val="24"/>
                      <w:szCs w:val="24"/>
                    </w:rPr>
                    <w:t xml:space="preserve">Son grandes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depósitos naturales de agua, </w:t>
                  </w:r>
                  <w:r w:rsidRPr="003C7D5F">
                    <w:rPr>
                      <w:rFonts w:ascii="Arial" w:hAnsi="Arial" w:cs="Arial"/>
                      <w:sz w:val="24"/>
                      <w:szCs w:val="24"/>
                    </w:rPr>
                    <w:t xml:space="preserve"> situadas al interior de la tierra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 que recoge aguas pluviales, subterráneas o de ríos.</w:t>
                  </w:r>
                </w:p>
              </w:txbxContent>
            </v:textbox>
          </v:shape>
        </w:pict>
      </w:r>
      <w:r w:rsidR="003C7D5F">
        <w:rPr>
          <w:rFonts w:ascii="Arial" w:hAnsi="Arial" w:cs="Arial"/>
          <w:b/>
          <w:noProof/>
          <w:sz w:val="24"/>
          <w:szCs w:val="24"/>
          <w:lang w:eastAsia="es-CL"/>
        </w:rPr>
        <w:pict>
          <v:roundrect id="_x0000_s1037" style="position:absolute;margin-left:259.5pt;margin-top:-21.05pt;width:232.8pt;height:191.5pt;z-index:251668480" arcsize="10923f" fillcolor="#f9b268 [1940]" strokecolor="#f9b268 [1940]" strokeweight="1pt">
            <v:fill color2="#fde5cc [660]" angle="-45" focus="-50%" type="gradient"/>
            <v:shadow on="t" type="perspective" color="#773f04 [1604]" opacity=".5" offset="1pt" offset2="-3pt"/>
            <v:textbox style="mso-next-textbox:#_x0000_s1037">
              <w:txbxContent>
                <w:p w:rsidR="004106A7" w:rsidRPr="00AB2174" w:rsidRDefault="004106A7" w:rsidP="003C7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B2174">
                    <w:rPr>
                      <w:rFonts w:ascii="Arial" w:hAnsi="Arial" w:cs="Arial"/>
                      <w:sz w:val="24"/>
                      <w:szCs w:val="24"/>
                    </w:rPr>
                    <w:t>En un lago se distinguen dos zonas: la zona litoral, que se encuentra cerca de la orilla,  aquí se concentra la mayor cantidad de plantas,  algas y peces pequeños, aves, renacuajos, larvas de insectos, entre otros y la zona limnética, que corresponde a la región más extensa del lago y donde están sus aguas abiertas, aquí se encuentran los peces grandes.</w:t>
                  </w:r>
                </w:p>
              </w:txbxContent>
            </v:textbox>
          </v:roundrect>
        </w:pict>
      </w:r>
    </w:p>
    <w:p w:rsidR="0040537E" w:rsidRP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P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P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P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P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P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Pr="0040537E" w:rsidRDefault="00B94587" w:rsidP="00405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36" type="#_x0000_t98" style="position:absolute;margin-left:40.95pt;margin-top:19.8pt;width:376.65pt;height:173.1pt;z-index:251667456" fillcolor="white [3201]" strokecolor="#4da4d8 [1942]" strokeweight="1pt">
            <v:fill color2="#89c2e5 [1302]" focusposition="1" focussize="" focus="100%" type="gradient"/>
            <v:shadow on="t" type="perspective" color="#0d2b3d [1606]" opacity=".5" offset="1pt" offset2="-3pt"/>
            <v:textbox style="mso-next-textbox:#_x0000_s1036">
              <w:txbxContent>
                <w:p w:rsidR="004106A7" w:rsidRPr="003C7D5F" w:rsidRDefault="004106A7" w:rsidP="003C7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D5F">
                    <w:rPr>
                      <w:rFonts w:ascii="Arial" w:hAnsi="Arial" w:cs="Arial"/>
                      <w:b/>
                      <w:sz w:val="24"/>
                      <w:szCs w:val="24"/>
                    </w:rPr>
                    <w:t>Características de los lagos</w:t>
                  </w:r>
                  <w:r w:rsidRPr="003C7D5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4106A7" w:rsidRPr="003C7D5F" w:rsidRDefault="004106A7" w:rsidP="003C7D5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C7D5F">
                    <w:rPr>
                      <w:rFonts w:ascii="Arial" w:hAnsi="Arial" w:cs="Arial"/>
                      <w:sz w:val="24"/>
                      <w:szCs w:val="24"/>
                    </w:rPr>
                    <w:t>Los lagos se sitúan en diferentes regiones geográficas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del planeta, variando</w:t>
                  </w:r>
                  <w:r w:rsidRPr="003C7D5F">
                    <w:rPr>
                      <w:rFonts w:ascii="Arial" w:hAnsi="Arial" w:cs="Arial"/>
                      <w:sz w:val="24"/>
                      <w:szCs w:val="24"/>
                    </w:rPr>
                    <w:t>, las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condiciones de luminosidad, </w:t>
                  </w:r>
                  <w:r w:rsidRPr="003C7D5F">
                    <w:rPr>
                      <w:rFonts w:ascii="Arial" w:hAnsi="Arial" w:cs="Arial"/>
                      <w:sz w:val="24"/>
                      <w:szCs w:val="24"/>
                    </w:rPr>
                    <w:t>salinidad, atmosféricas, de temperatura y de profundidad que caracteriza a cada uno de ellos. Debido a esto, los ecosistemas relacionados con los lagos pueden variar mucho de uno a otro.</w:t>
                  </w:r>
                </w:p>
              </w:txbxContent>
            </v:textbox>
          </v:shape>
        </w:pict>
      </w:r>
    </w:p>
    <w:p w:rsidR="0040537E" w:rsidRPr="0040537E" w:rsidRDefault="0040537E" w:rsidP="0040537E">
      <w:pPr>
        <w:rPr>
          <w:rFonts w:ascii="Arial" w:hAnsi="Arial" w:cs="Arial"/>
          <w:sz w:val="24"/>
          <w:szCs w:val="24"/>
        </w:rPr>
      </w:pPr>
    </w:p>
    <w:p w:rsidR="00252303" w:rsidRDefault="00252303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B94587" w:rsidP="00405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47" type="#_x0000_t32" style="position:absolute;margin-left:88.4pt;margin-top:11.85pt;width:0;height:26.55pt;z-index:25167872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52" type="#_x0000_t32" style="position:absolute;margin-left:391.7pt;margin-top:11.85pt;width:0;height:26.55pt;z-index:251683840" o:connectortype="straight">
            <v:stroke endarrow="block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shape id="_x0000_s1046" type="#_x0000_t32" style="position:absolute;margin-left:243.15pt;margin-top:11.85pt;width:0;height:26.55pt;z-index:251677696" o:connectortype="straight">
            <v:stroke endarrow="block"/>
          </v:shape>
        </w:pict>
      </w: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B94587" w:rsidP="004053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roundrect id="_x0000_s1043" style="position:absolute;margin-left:-42.3pt;margin-top:.3pt;width:187.55pt;height:220.7pt;z-index:251674624" arcsize="10923f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 style="mso-next-textbox:#_x0000_s1043">
              <w:txbxContent>
                <w:p w:rsidR="004106A7" w:rsidRPr="00DB5A7E" w:rsidRDefault="004106A7" w:rsidP="008D2A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5A7E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Presión </w:t>
                  </w:r>
                </w:p>
                <w:p w:rsidR="004106A7" w:rsidRPr="00DB5A7E" w:rsidRDefault="004106A7" w:rsidP="008D2A6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B5A7E">
                    <w:rPr>
                      <w:rFonts w:ascii="Arial" w:hAnsi="Arial" w:cs="Arial"/>
                      <w:sz w:val="24"/>
                      <w:szCs w:val="24"/>
                    </w:rPr>
                    <w:t>La presión al interior de un lago aumenta con el in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cremento de la profundidad,</w:t>
                  </w:r>
                  <w:r w:rsidRPr="00DB5A7E">
                    <w:rPr>
                      <w:rFonts w:ascii="Arial" w:hAnsi="Arial" w:cs="Arial"/>
                      <w:sz w:val="24"/>
                      <w:szCs w:val="24"/>
                    </w:rPr>
                    <w:t xml:space="preserve"> generalmente, los lagos son menos prof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undos que el océano. E</w:t>
                  </w:r>
                  <w:r w:rsidRPr="00DB5A7E">
                    <w:rPr>
                      <w:rFonts w:ascii="Arial" w:hAnsi="Arial" w:cs="Arial"/>
                      <w:sz w:val="24"/>
                      <w:szCs w:val="24"/>
                    </w:rPr>
                    <w:t>xisten algunos como el lago Baikal, en Siberia, que alcanzan profundidades superiores a los 1600 m.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roundrect id="_x0000_s1044" style="position:absolute;margin-left:164.95pt;margin-top:11.75pt;width:160.4pt;height:185.35pt;z-index:251675648" arcsize="10923f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 style="mso-next-textbox:#_x0000_s1044">
              <w:txbxContent>
                <w:p w:rsidR="004106A7" w:rsidRPr="008D2A6D" w:rsidRDefault="004106A7" w:rsidP="008D2A6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D2A6D">
                    <w:rPr>
                      <w:rFonts w:ascii="Arial" w:hAnsi="Arial" w:cs="Arial"/>
                      <w:b/>
                      <w:sz w:val="24"/>
                      <w:szCs w:val="24"/>
                    </w:rPr>
                    <w:t>Luminosidad</w:t>
                  </w:r>
                </w:p>
                <w:p w:rsidR="004106A7" w:rsidRPr="008D2A6D" w:rsidRDefault="004106A7" w:rsidP="008D2A6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</w:t>
                  </w:r>
                  <w:r w:rsidRPr="008D2A6D">
                    <w:rPr>
                      <w:rFonts w:ascii="Arial" w:hAnsi="Arial" w:cs="Arial"/>
                      <w:sz w:val="24"/>
                      <w:szCs w:val="24"/>
                    </w:rPr>
                    <w:t>a intensidad de la luz que ingresa al agua de un lag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 disminuye con la profundidad, </w:t>
                  </w:r>
                  <w:r w:rsidRPr="008D2A6D">
                    <w:rPr>
                      <w:rFonts w:ascii="Arial" w:hAnsi="Arial" w:cs="Arial"/>
                      <w:sz w:val="24"/>
                      <w:szCs w:val="24"/>
                    </w:rPr>
                    <w:t xml:space="preserve">es más notorio en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lagos más profundos y con </w:t>
                  </w:r>
                  <w:r w:rsidRPr="008D2A6D">
                    <w:rPr>
                      <w:rFonts w:ascii="Arial" w:hAnsi="Arial" w:cs="Arial"/>
                      <w:sz w:val="24"/>
                      <w:szCs w:val="24"/>
                    </w:rPr>
                    <w:t>mayor grado de turbidez.</w:t>
                  </w:r>
                </w:p>
              </w:txbxContent>
            </v:textbox>
          </v:roundrect>
        </w:pict>
      </w:r>
      <w:r>
        <w:rPr>
          <w:rFonts w:ascii="Arial" w:hAnsi="Arial" w:cs="Arial"/>
          <w:b/>
          <w:noProof/>
          <w:sz w:val="24"/>
          <w:szCs w:val="24"/>
          <w:lang w:eastAsia="es-CL"/>
        </w:rPr>
        <w:pict>
          <v:roundrect id="_x0000_s1051" style="position:absolute;margin-left:338.2pt;margin-top:11.75pt;width:159.55pt;height:232.05pt;z-index:251682816" arcsize="10923f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 style="mso-next-textbox:#_x0000_s1051">
              <w:txbxContent>
                <w:p w:rsidR="004106A7" w:rsidRPr="00970999" w:rsidRDefault="004106A7" w:rsidP="00970999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7099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Temperatura </w:t>
                  </w:r>
                </w:p>
                <w:p w:rsidR="004106A7" w:rsidRPr="00970999" w:rsidRDefault="004106A7" w:rsidP="00950C7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En lagos poco </w:t>
                  </w:r>
                  <w:r w:rsidRPr="00970999">
                    <w:rPr>
                      <w:rFonts w:ascii="Arial" w:hAnsi="Arial" w:cs="Arial"/>
                      <w:sz w:val="24"/>
                      <w:szCs w:val="24"/>
                    </w:rPr>
                    <w:t>profundos, la temperatura del agua no experimenta variaciones significativas, en lagos de gran profundidad, la temperatura disminuye a medida que se desciende en el agua.</w:t>
                  </w:r>
                </w:p>
              </w:txbxContent>
            </v:textbox>
          </v:roundrect>
        </w:pict>
      </w: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Default="0040537E" w:rsidP="0040537E">
      <w:pPr>
        <w:rPr>
          <w:rFonts w:ascii="Arial" w:hAnsi="Arial" w:cs="Arial"/>
          <w:sz w:val="24"/>
          <w:szCs w:val="24"/>
        </w:rPr>
      </w:pPr>
    </w:p>
    <w:p w:rsidR="0040537E" w:rsidRPr="00B94587" w:rsidRDefault="0040537E" w:rsidP="0040537E">
      <w:p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Después de leer y analizar la información entregada, ahora responde las siguientes preguntas.</w:t>
      </w:r>
    </w:p>
    <w:p w:rsidR="004927CA" w:rsidRDefault="004927CA" w:rsidP="001E5023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¿Qué son los océanos?</w:t>
      </w: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4106A7" w:rsidRPr="00B94587" w:rsidRDefault="004106A7" w:rsidP="00B94587">
      <w:pPr>
        <w:pStyle w:val="Prrafodelista"/>
        <w:rPr>
          <w:rFonts w:ascii="Arial" w:hAnsi="Arial" w:cs="Arial"/>
          <w:sz w:val="24"/>
          <w:szCs w:val="24"/>
        </w:rPr>
      </w:pPr>
    </w:p>
    <w:p w:rsidR="001E5023" w:rsidRDefault="001E5023" w:rsidP="004927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Menciona y describe las características de los océanos</w:t>
      </w: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p w:rsidR="004106A7" w:rsidRPr="00B94587" w:rsidRDefault="004106A7" w:rsidP="00B94587">
      <w:pPr>
        <w:pStyle w:val="Prrafodelista"/>
        <w:rPr>
          <w:rFonts w:ascii="Arial" w:hAnsi="Arial" w:cs="Arial"/>
          <w:sz w:val="24"/>
          <w:szCs w:val="24"/>
        </w:rPr>
      </w:pPr>
    </w:p>
    <w:p w:rsidR="001E5023" w:rsidRDefault="001E5023" w:rsidP="004927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¿Qué son los lagos?</w:t>
      </w: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</w:p>
    <w:p w:rsidR="00B94587" w:rsidRDefault="00B94587" w:rsidP="00B9458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Pr="00B94587" w:rsidRDefault="004106A7" w:rsidP="00B94587">
      <w:pPr>
        <w:pStyle w:val="Prrafodelista"/>
        <w:rPr>
          <w:rFonts w:ascii="Arial" w:hAnsi="Arial" w:cs="Arial"/>
          <w:sz w:val="24"/>
          <w:szCs w:val="24"/>
        </w:rPr>
      </w:pPr>
    </w:p>
    <w:p w:rsidR="001E5023" w:rsidRDefault="001E5023" w:rsidP="004927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Escribe las diferencias entre los océanos y lagos</w:t>
      </w:r>
    </w:p>
    <w:tbl>
      <w:tblPr>
        <w:tblStyle w:val="Tablaconcuadrcula"/>
        <w:tblW w:w="0" w:type="auto"/>
        <w:tblInd w:w="720" w:type="dxa"/>
        <w:tblBorders>
          <w:bottom w:val="dashSmallGap" w:sz="12" w:space="0" w:color="auto"/>
        </w:tblBorders>
        <w:tblLook w:val="04A0"/>
      </w:tblPr>
      <w:tblGrid>
        <w:gridCol w:w="4181"/>
        <w:gridCol w:w="4153"/>
      </w:tblGrid>
      <w:tr w:rsidR="004106A7" w:rsidTr="004106A7">
        <w:tc>
          <w:tcPr>
            <w:tcW w:w="4489" w:type="dxa"/>
            <w:shd w:val="clear" w:color="auto" w:fill="89C2E5" w:themeFill="accent3" w:themeFillTint="66"/>
          </w:tcPr>
          <w:p w:rsidR="004106A7" w:rsidRPr="004106A7" w:rsidRDefault="004106A7" w:rsidP="004106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6A7">
              <w:rPr>
                <w:rFonts w:ascii="Arial" w:hAnsi="Arial" w:cs="Arial"/>
                <w:b/>
                <w:sz w:val="24"/>
                <w:szCs w:val="24"/>
              </w:rPr>
              <w:t>Océanos</w:t>
            </w:r>
          </w:p>
        </w:tc>
        <w:tc>
          <w:tcPr>
            <w:tcW w:w="4489" w:type="dxa"/>
            <w:shd w:val="clear" w:color="auto" w:fill="89C2E5" w:themeFill="accent3" w:themeFillTint="66"/>
          </w:tcPr>
          <w:p w:rsidR="004106A7" w:rsidRPr="004106A7" w:rsidRDefault="004106A7" w:rsidP="004106A7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06A7">
              <w:rPr>
                <w:rFonts w:ascii="Arial" w:hAnsi="Arial" w:cs="Arial"/>
                <w:b/>
                <w:sz w:val="24"/>
                <w:szCs w:val="24"/>
              </w:rPr>
              <w:t>Lagos</w:t>
            </w:r>
          </w:p>
        </w:tc>
      </w:tr>
      <w:tr w:rsidR="004106A7" w:rsidTr="004106A7">
        <w:tc>
          <w:tcPr>
            <w:tcW w:w="4489" w:type="dxa"/>
          </w:tcPr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4106A7" w:rsidRDefault="004106A7" w:rsidP="004106A7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Pr="00B9458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1E5023" w:rsidRDefault="005813DD" w:rsidP="004927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Menciona y describe las características de lo</w:t>
      </w:r>
      <w:r w:rsidR="00B94587">
        <w:rPr>
          <w:rFonts w:ascii="Arial" w:hAnsi="Arial" w:cs="Arial"/>
          <w:sz w:val="24"/>
          <w:szCs w:val="24"/>
        </w:rPr>
        <w:t>s</w:t>
      </w:r>
      <w:r w:rsidRPr="00B94587">
        <w:rPr>
          <w:rFonts w:ascii="Arial" w:hAnsi="Arial" w:cs="Arial"/>
          <w:sz w:val="24"/>
          <w:szCs w:val="24"/>
        </w:rPr>
        <w:t xml:space="preserve"> lagos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Pr="00B9458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5813DD" w:rsidRDefault="005813DD" w:rsidP="004927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¿Cuáles son las zonas que se distinguen en un lago?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Pr="00B9458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5813DD" w:rsidRDefault="005813DD" w:rsidP="005813D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¿Cuáles son las zonas que</w:t>
      </w:r>
      <w:r w:rsidR="00B94587">
        <w:rPr>
          <w:rFonts w:ascii="Arial" w:hAnsi="Arial" w:cs="Arial"/>
          <w:sz w:val="24"/>
          <w:szCs w:val="24"/>
        </w:rPr>
        <w:t xml:space="preserve"> se distinguen en el o</w:t>
      </w:r>
      <w:r w:rsidRPr="00B94587">
        <w:rPr>
          <w:rFonts w:ascii="Arial" w:hAnsi="Arial" w:cs="Arial"/>
          <w:sz w:val="24"/>
          <w:szCs w:val="24"/>
        </w:rPr>
        <w:t>céano?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4106A7" w:rsidRPr="00B9458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5813DD" w:rsidRDefault="00B94587" w:rsidP="004927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94587">
        <w:rPr>
          <w:rFonts w:ascii="Arial" w:hAnsi="Arial" w:cs="Arial"/>
          <w:sz w:val="24"/>
          <w:szCs w:val="24"/>
        </w:rPr>
        <w:t>¿Crees que es importante cuidar de los océanos y los lagos?, ¿por qué?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B94587" w:rsidRDefault="00B94587" w:rsidP="004927C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Nombra y escribe algunos lagos de nuestro país.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</w:p>
    <w:p w:rsidR="004106A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</w:p>
    <w:p w:rsidR="004106A7" w:rsidRPr="00B94587" w:rsidRDefault="004106A7" w:rsidP="004106A7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</w:t>
      </w:r>
    </w:p>
    <w:sectPr w:rsidR="004106A7" w:rsidRPr="00B94587" w:rsidSect="00C15C71">
      <w:headerReference w:type="default" r:id="rId7"/>
      <w:pgSz w:w="12240" w:h="15840"/>
      <w:pgMar w:top="1417" w:right="1701" w:bottom="1417" w:left="1701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8D" w:rsidRDefault="0090098D" w:rsidP="00C15C71">
      <w:pPr>
        <w:spacing w:after="0" w:line="240" w:lineRule="auto"/>
      </w:pPr>
      <w:r>
        <w:separator/>
      </w:r>
    </w:p>
  </w:endnote>
  <w:endnote w:type="continuationSeparator" w:id="1">
    <w:p w:rsidR="0090098D" w:rsidRDefault="0090098D" w:rsidP="00C1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8D" w:rsidRDefault="0090098D" w:rsidP="00C15C71">
      <w:pPr>
        <w:spacing w:after="0" w:line="240" w:lineRule="auto"/>
      </w:pPr>
      <w:r>
        <w:separator/>
      </w:r>
    </w:p>
  </w:footnote>
  <w:footnote w:type="continuationSeparator" w:id="1">
    <w:p w:rsidR="0090098D" w:rsidRDefault="0090098D" w:rsidP="00C15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A7" w:rsidRDefault="004106A7" w:rsidP="00C15C71">
    <w:pPr>
      <w:pStyle w:val="Encabezado"/>
      <w:jc w:val="right"/>
    </w:pPr>
    <w:r w:rsidRPr="00C15C71"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-144780</wp:posOffset>
          </wp:positionV>
          <wp:extent cx="462456" cy="609600"/>
          <wp:effectExtent l="0" t="0" r="0" b="0"/>
          <wp:wrapSquare wrapText="bothSides"/>
          <wp:docPr id="538" name="Imagen 5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</w:t>
    </w:r>
    <w:r w:rsidRPr="00C15C71">
      <w:drawing>
        <wp:inline distT="0" distB="0" distL="0" distR="0">
          <wp:extent cx="609600" cy="499205"/>
          <wp:effectExtent l="19050" t="0" r="0" b="0"/>
          <wp:docPr id="3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822" cy="502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317A5"/>
    <w:multiLevelType w:val="hybridMultilevel"/>
    <w:tmpl w:val="1A3842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C71"/>
    <w:rsid w:val="00131CBB"/>
    <w:rsid w:val="001E5023"/>
    <w:rsid w:val="001F676B"/>
    <w:rsid w:val="00252303"/>
    <w:rsid w:val="002C1845"/>
    <w:rsid w:val="003C7D5F"/>
    <w:rsid w:val="0040537E"/>
    <w:rsid w:val="004106A7"/>
    <w:rsid w:val="004927CA"/>
    <w:rsid w:val="0049618B"/>
    <w:rsid w:val="005813DD"/>
    <w:rsid w:val="00797A63"/>
    <w:rsid w:val="00832467"/>
    <w:rsid w:val="008C4BA4"/>
    <w:rsid w:val="008D2A6D"/>
    <w:rsid w:val="0090098D"/>
    <w:rsid w:val="00950C71"/>
    <w:rsid w:val="00970999"/>
    <w:rsid w:val="00A27305"/>
    <w:rsid w:val="00A77FE3"/>
    <w:rsid w:val="00AB2174"/>
    <w:rsid w:val="00AD72E8"/>
    <w:rsid w:val="00B94587"/>
    <w:rsid w:val="00BD68C2"/>
    <w:rsid w:val="00C15C71"/>
    <w:rsid w:val="00CC1A95"/>
    <w:rsid w:val="00DB5A7E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#002060"/>
    </o:shapedefaults>
    <o:shapelayout v:ext="edit">
      <o:idmap v:ext="edit" data="1"/>
      <o:rules v:ext="edit">
        <o:r id="V:Rule3" type="connector" idref="#_x0000_s1039"/>
        <o:r id="V:Rule7" type="connector" idref="#_x0000_s1042"/>
        <o:r id="V:Rule10" type="connector" idref="#_x0000_s1046"/>
        <o:r id="V:Rule11" type="connector" idref="#_x0000_s1047"/>
        <o:r id="V:Rule12" type="connector" idref="#_x0000_s1048"/>
        <o:r id="V:Rule13" type="connector" idref="#_x0000_s1049"/>
        <o:r id="V:Rule14" type="connector" idref="#_x0000_s1050"/>
        <o:r id="V:Rule15" type="connector" idref="#_x0000_s1052"/>
        <o:r id="V:Rule17" type="connector" idref="#_x0000_s105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95"/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C15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5C71"/>
  </w:style>
  <w:style w:type="paragraph" w:styleId="Piedepgina">
    <w:name w:val="footer"/>
    <w:basedOn w:val="Normal"/>
    <w:link w:val="PiedepginaCar"/>
    <w:uiPriority w:val="99"/>
    <w:semiHidden/>
    <w:unhideWhenUsed/>
    <w:rsid w:val="00C15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5C71"/>
  </w:style>
  <w:style w:type="paragraph" w:styleId="Textodeglobo">
    <w:name w:val="Balloon Text"/>
    <w:basedOn w:val="Normal"/>
    <w:link w:val="TextodegloboCar"/>
    <w:uiPriority w:val="99"/>
    <w:semiHidden/>
    <w:unhideWhenUsed/>
    <w:rsid w:val="00C1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C7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D6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A27305"/>
    <w:rPr>
      <w:b/>
      <w:bCs/>
    </w:rPr>
  </w:style>
  <w:style w:type="paragraph" w:styleId="Prrafodelista">
    <w:name w:val="List Paragraph"/>
    <w:basedOn w:val="Normal"/>
    <w:uiPriority w:val="34"/>
    <w:qFormat/>
    <w:rsid w:val="00492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2020-04-03T21:11:00Z</dcterms:created>
  <dcterms:modified xsi:type="dcterms:W3CDTF">2020-04-03T21:11:00Z</dcterms:modified>
</cp:coreProperties>
</file>